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5F3D9" w14:textId="74C1F05E" w:rsidR="00C64C37" w:rsidRPr="00C64C37" w:rsidRDefault="00C64C37" w:rsidP="00C64C37">
      <w:pPr>
        <w:shd w:val="clear" w:color="auto" w:fill="FFFFFF"/>
        <w:spacing w:after="300" w:line="585" w:lineRule="atLeast"/>
        <w:jc w:val="center"/>
        <w:outlineLvl w:val="0"/>
        <w:rPr>
          <w:rFonts w:eastAsia="Times New Roman" w:cstheme="minorHAnsi"/>
          <w:b/>
          <w:bCs/>
          <w:color w:val="4F5357"/>
          <w:kern w:val="36"/>
          <w:sz w:val="36"/>
          <w:szCs w:val="36"/>
          <w:lang w:eastAsia="ro-RO"/>
        </w:rPr>
      </w:pPr>
      <w:r w:rsidRPr="00C64C37">
        <w:rPr>
          <w:rFonts w:eastAsia="Times New Roman" w:cstheme="minorHAnsi"/>
          <w:b/>
          <w:bCs/>
          <w:color w:val="4F5357"/>
          <w:kern w:val="36"/>
          <w:sz w:val="36"/>
          <w:szCs w:val="36"/>
          <w:lang w:eastAsia="ro-RO"/>
        </w:rPr>
        <w:t>Anunț de publicitate-Invitație de participare achiziție</w:t>
      </w:r>
    </w:p>
    <w:p w14:paraId="20CDA0BA" w14:textId="5CEC1C9C" w:rsidR="00C2561C" w:rsidRPr="00C2561C" w:rsidRDefault="00C64C37" w:rsidP="00C2561C">
      <w:pPr>
        <w:shd w:val="clear" w:color="auto" w:fill="FFFFFF"/>
        <w:spacing w:after="300" w:line="240" w:lineRule="auto"/>
        <w:jc w:val="both"/>
        <w:outlineLvl w:val="0"/>
        <w:rPr>
          <w:sz w:val="20"/>
          <w:szCs w:val="20"/>
        </w:rPr>
      </w:pPr>
      <w:r w:rsidRPr="00C2561C">
        <w:rPr>
          <w:b/>
          <w:bCs/>
          <w:sz w:val="20"/>
          <w:szCs w:val="20"/>
        </w:rPr>
        <w:t xml:space="preserve">ONE SOFTWARE S.R.L. </w:t>
      </w:r>
      <w:r w:rsidRPr="00C2561C">
        <w:rPr>
          <w:sz w:val="20"/>
          <w:szCs w:val="20"/>
        </w:rPr>
        <w:t xml:space="preserve">în calitate de Beneficiar, </w:t>
      </w:r>
      <w:r w:rsidR="00865312" w:rsidRPr="00C2561C">
        <w:rPr>
          <w:sz w:val="20"/>
          <w:szCs w:val="20"/>
        </w:rPr>
        <w:t xml:space="preserve">cu sediul social Municipiul Ploiești, Str. Spitalului nr. 7, Camera 6, județul Prahova, </w:t>
      </w:r>
      <w:r w:rsidR="00C2561C" w:rsidRPr="00C2561C">
        <w:rPr>
          <w:sz w:val="20"/>
          <w:szCs w:val="20"/>
        </w:rPr>
        <w:t xml:space="preserve">Beneficiar în cadrul Programului Operațional Regional 2014-2020, Axa prioritara 2 - Îmbunătățirea competitivității întreprinderilor mici si mijlocii, Prioritatea de investiții 2.2 – Sprijinirea creării și extinderea capacităților avansate de producție și dezvoltarea serviciilor, pentru proiectul cu titlul ”Extinderea infrastructurii platformei de aplicație ONE Framework prin dotarea unui Data Center modular în scopul dezvoltării activităților economice si creșterii competitivității”, </w:t>
      </w:r>
      <w:r w:rsidR="00C2561C" w:rsidRPr="00C2561C">
        <w:rPr>
          <w:b/>
          <w:bCs/>
          <w:sz w:val="20"/>
          <w:szCs w:val="20"/>
        </w:rPr>
        <w:t>Cod SMIS:</w:t>
      </w:r>
      <w:r w:rsidR="00C2561C" w:rsidRPr="00C2561C">
        <w:rPr>
          <w:sz w:val="20"/>
          <w:szCs w:val="20"/>
        </w:rPr>
        <w:t xml:space="preserve"> 138109</w:t>
      </w:r>
    </w:p>
    <w:p w14:paraId="4F2F4899" w14:textId="12C04971" w:rsidR="00C64C37" w:rsidRPr="00C2561C" w:rsidRDefault="00C64C37" w:rsidP="00C2561C">
      <w:pPr>
        <w:shd w:val="clear" w:color="auto" w:fill="FFFFFF"/>
        <w:spacing w:after="0" w:line="240" w:lineRule="auto"/>
        <w:jc w:val="both"/>
        <w:outlineLvl w:val="0"/>
        <w:rPr>
          <w:sz w:val="20"/>
          <w:szCs w:val="20"/>
        </w:rPr>
      </w:pPr>
      <w:r w:rsidRPr="00C2561C">
        <w:rPr>
          <w:sz w:val="20"/>
          <w:szCs w:val="20"/>
        </w:rPr>
        <w:t xml:space="preserve">prin prezenta vă invită să participați la procesul de atribuire a contractului de furnizare produse pentru dotarea </w:t>
      </w:r>
      <w:r w:rsidR="00865312" w:rsidRPr="00C2561C">
        <w:rPr>
          <w:sz w:val="20"/>
          <w:szCs w:val="20"/>
        </w:rPr>
        <w:t xml:space="preserve">și funcționarea </w:t>
      </w:r>
      <w:r w:rsidRPr="00C2561C">
        <w:rPr>
          <w:sz w:val="20"/>
          <w:szCs w:val="20"/>
        </w:rPr>
        <w:t>unui Data-Center:</w:t>
      </w:r>
    </w:p>
    <w:p w14:paraId="03606E80" w14:textId="7FBACA71" w:rsidR="00C64C37" w:rsidRPr="00C2561C" w:rsidRDefault="00C64C37" w:rsidP="00C2561C">
      <w:pPr>
        <w:pStyle w:val="Listparagraf"/>
        <w:numPr>
          <w:ilvl w:val="0"/>
          <w:numId w:val="1"/>
        </w:numPr>
        <w:shd w:val="clear" w:color="auto" w:fill="FFFFFF"/>
        <w:spacing w:after="0" w:line="240" w:lineRule="auto"/>
        <w:jc w:val="both"/>
        <w:outlineLvl w:val="0"/>
        <w:rPr>
          <w:sz w:val="20"/>
          <w:szCs w:val="20"/>
        </w:rPr>
      </w:pPr>
      <w:r w:rsidRPr="00C2561C">
        <w:rPr>
          <w:sz w:val="20"/>
          <w:szCs w:val="20"/>
        </w:rPr>
        <w:t xml:space="preserve">Lot 1 – Echipamente hardware dotare Data Center </w:t>
      </w:r>
      <w:r w:rsidR="00F02995">
        <w:rPr>
          <w:sz w:val="20"/>
          <w:szCs w:val="20"/>
        </w:rPr>
        <w:t>(infrastructură și componente de rețea, routere, servere etc.)</w:t>
      </w:r>
    </w:p>
    <w:p w14:paraId="4FD76FB2" w14:textId="03E2459A" w:rsidR="00C64C37" w:rsidRDefault="00C64C37" w:rsidP="00C2561C">
      <w:pPr>
        <w:pStyle w:val="Listparagraf"/>
        <w:numPr>
          <w:ilvl w:val="0"/>
          <w:numId w:val="1"/>
        </w:numPr>
        <w:shd w:val="clear" w:color="auto" w:fill="FFFFFF"/>
        <w:spacing w:after="0" w:line="240" w:lineRule="auto"/>
        <w:jc w:val="both"/>
        <w:outlineLvl w:val="0"/>
        <w:rPr>
          <w:sz w:val="20"/>
          <w:szCs w:val="20"/>
        </w:rPr>
      </w:pPr>
      <w:r w:rsidRPr="00C2561C">
        <w:rPr>
          <w:sz w:val="20"/>
          <w:szCs w:val="20"/>
        </w:rPr>
        <w:t>Lot 2 – Echipamente Hardware asigurarea funcționare Data Center</w:t>
      </w:r>
      <w:r w:rsidR="00F02995">
        <w:rPr>
          <w:sz w:val="20"/>
          <w:szCs w:val="20"/>
        </w:rPr>
        <w:t xml:space="preserve"> (laptopuri, </w:t>
      </w:r>
      <w:r w:rsidR="00F02995" w:rsidRPr="00F02995">
        <w:rPr>
          <w:sz w:val="20"/>
          <w:szCs w:val="20"/>
        </w:rPr>
        <w:t>imprimanta, workstation)</w:t>
      </w:r>
    </w:p>
    <w:p w14:paraId="244AF4A7" w14:textId="0E780DFB" w:rsidR="00F02995" w:rsidRPr="00F02995" w:rsidRDefault="00F02995" w:rsidP="009C7DD6">
      <w:pPr>
        <w:pStyle w:val="Listparagraf"/>
        <w:numPr>
          <w:ilvl w:val="0"/>
          <w:numId w:val="1"/>
        </w:numPr>
        <w:shd w:val="clear" w:color="auto" w:fill="FFFFFF"/>
        <w:autoSpaceDE w:val="0"/>
        <w:autoSpaceDN w:val="0"/>
        <w:adjustRightInd w:val="0"/>
        <w:spacing w:after="0" w:line="240" w:lineRule="auto"/>
        <w:jc w:val="both"/>
        <w:outlineLvl w:val="0"/>
        <w:rPr>
          <w:sz w:val="20"/>
          <w:szCs w:val="20"/>
        </w:rPr>
      </w:pPr>
      <w:r w:rsidRPr="00F02995">
        <w:rPr>
          <w:sz w:val="20"/>
          <w:szCs w:val="20"/>
        </w:rPr>
        <w:t>Lot 3 - UPS min. 5000VA 380V trifazat</w:t>
      </w:r>
    </w:p>
    <w:p w14:paraId="4FB9D114" w14:textId="77777777" w:rsidR="00C64C37" w:rsidRPr="00F02995" w:rsidRDefault="00C64C37" w:rsidP="00C64C37">
      <w:pPr>
        <w:rPr>
          <w:sz w:val="20"/>
          <w:szCs w:val="20"/>
        </w:rPr>
      </w:pPr>
    </w:p>
    <w:p w14:paraId="1A9C1746" w14:textId="06E16ABE" w:rsidR="00865312" w:rsidRPr="00C2561C" w:rsidRDefault="00865312" w:rsidP="00C2561C">
      <w:pPr>
        <w:spacing w:after="0" w:line="240" w:lineRule="auto"/>
        <w:rPr>
          <w:b/>
          <w:bCs/>
          <w:sz w:val="20"/>
          <w:szCs w:val="20"/>
        </w:rPr>
      </w:pPr>
      <w:r w:rsidRPr="00C2561C">
        <w:rPr>
          <w:b/>
          <w:bCs/>
          <w:sz w:val="20"/>
          <w:szCs w:val="20"/>
        </w:rPr>
        <w:t xml:space="preserve">Date de contact: </w:t>
      </w:r>
    </w:p>
    <w:p w14:paraId="40146BEF" w14:textId="7D8D99A9" w:rsidR="00C64C37" w:rsidRPr="00C2561C" w:rsidRDefault="00C64C37" w:rsidP="00C2561C">
      <w:pPr>
        <w:pStyle w:val="Listparagraf"/>
        <w:numPr>
          <w:ilvl w:val="0"/>
          <w:numId w:val="2"/>
        </w:numPr>
        <w:spacing w:after="0" w:line="240" w:lineRule="auto"/>
        <w:rPr>
          <w:sz w:val="20"/>
          <w:szCs w:val="20"/>
        </w:rPr>
      </w:pPr>
      <w:r w:rsidRPr="00C2561C">
        <w:rPr>
          <w:b/>
          <w:bCs/>
          <w:sz w:val="20"/>
          <w:szCs w:val="20"/>
        </w:rPr>
        <w:t>Sediu social:</w:t>
      </w:r>
      <w:r w:rsidRPr="00C2561C">
        <w:rPr>
          <w:sz w:val="20"/>
          <w:szCs w:val="20"/>
        </w:rPr>
        <w:t xml:space="preserve"> </w:t>
      </w:r>
      <w:r w:rsidR="00865312" w:rsidRPr="00C2561C">
        <w:rPr>
          <w:sz w:val="20"/>
          <w:szCs w:val="20"/>
        </w:rPr>
        <w:t>Municipiul Ploiești, Str. Spitalului nr. 7, Camera 6, județul Prahova</w:t>
      </w:r>
    </w:p>
    <w:p w14:paraId="314CCE31" w14:textId="77777777" w:rsidR="00865312" w:rsidRPr="00C2561C" w:rsidRDefault="00865312" w:rsidP="00C2561C">
      <w:pPr>
        <w:pStyle w:val="Listparagraf"/>
        <w:numPr>
          <w:ilvl w:val="0"/>
          <w:numId w:val="2"/>
        </w:numPr>
        <w:spacing w:after="0" w:line="240" w:lineRule="auto"/>
        <w:rPr>
          <w:sz w:val="20"/>
          <w:szCs w:val="20"/>
        </w:rPr>
      </w:pPr>
      <w:r w:rsidRPr="00C2561C">
        <w:rPr>
          <w:b/>
          <w:bCs/>
          <w:sz w:val="20"/>
          <w:szCs w:val="20"/>
        </w:rPr>
        <w:t xml:space="preserve">Persoana de contact: </w:t>
      </w:r>
      <w:r w:rsidRPr="00C2561C">
        <w:rPr>
          <w:sz w:val="20"/>
          <w:szCs w:val="20"/>
        </w:rPr>
        <w:t>UNTU ANDREI-VLAD</w:t>
      </w:r>
    </w:p>
    <w:p w14:paraId="6A7D762E" w14:textId="77777777" w:rsidR="00C64C37" w:rsidRPr="00C2561C" w:rsidRDefault="00C64C37" w:rsidP="00C2561C">
      <w:pPr>
        <w:pStyle w:val="Listparagraf"/>
        <w:numPr>
          <w:ilvl w:val="0"/>
          <w:numId w:val="2"/>
        </w:numPr>
        <w:spacing w:after="0" w:line="240" w:lineRule="auto"/>
        <w:rPr>
          <w:sz w:val="20"/>
          <w:szCs w:val="20"/>
        </w:rPr>
      </w:pPr>
      <w:r w:rsidRPr="00C2561C">
        <w:rPr>
          <w:b/>
          <w:bCs/>
          <w:sz w:val="20"/>
          <w:szCs w:val="20"/>
        </w:rPr>
        <w:t>Telefon:</w:t>
      </w:r>
      <w:r w:rsidRPr="00C2561C">
        <w:rPr>
          <w:sz w:val="20"/>
          <w:szCs w:val="20"/>
        </w:rPr>
        <w:t xml:space="preserve"> 0721 218 906</w:t>
      </w:r>
    </w:p>
    <w:p w14:paraId="6A2BB20D" w14:textId="77777777" w:rsidR="00C64C37" w:rsidRPr="00C2561C" w:rsidRDefault="00C64C37" w:rsidP="00C2561C">
      <w:pPr>
        <w:pStyle w:val="Listparagraf"/>
        <w:numPr>
          <w:ilvl w:val="0"/>
          <w:numId w:val="2"/>
        </w:numPr>
        <w:spacing w:after="0" w:line="240" w:lineRule="auto"/>
        <w:rPr>
          <w:sz w:val="20"/>
          <w:szCs w:val="20"/>
        </w:rPr>
      </w:pPr>
      <w:r w:rsidRPr="00C2561C">
        <w:rPr>
          <w:b/>
          <w:bCs/>
          <w:sz w:val="20"/>
          <w:szCs w:val="20"/>
        </w:rPr>
        <w:t>E-mail:</w:t>
      </w:r>
      <w:r w:rsidRPr="00C2561C">
        <w:rPr>
          <w:sz w:val="20"/>
          <w:szCs w:val="20"/>
        </w:rPr>
        <w:t xml:space="preserve"> vlad@onesoftware.ro </w:t>
      </w:r>
    </w:p>
    <w:p w14:paraId="671AD846" w14:textId="77777777" w:rsidR="00865312" w:rsidRPr="00C2561C" w:rsidRDefault="00865312" w:rsidP="00C2561C">
      <w:pPr>
        <w:spacing w:after="0"/>
        <w:rPr>
          <w:sz w:val="20"/>
          <w:szCs w:val="20"/>
        </w:rPr>
      </w:pPr>
      <w:r w:rsidRPr="00C2561C">
        <w:rPr>
          <w:b/>
          <w:bCs/>
          <w:sz w:val="20"/>
          <w:szCs w:val="20"/>
        </w:rPr>
        <w:t>Adresa de implementare proiect:</w:t>
      </w:r>
      <w:r w:rsidRPr="00C2561C">
        <w:rPr>
          <w:sz w:val="20"/>
          <w:szCs w:val="20"/>
        </w:rPr>
        <w:t xml:space="preserve"> Mun. Ploiești, jud. Prahova, Str. Spitalului nr. 7.</w:t>
      </w:r>
    </w:p>
    <w:p w14:paraId="0240E7C9" w14:textId="159B71BB" w:rsidR="00865312" w:rsidRPr="00C2561C" w:rsidRDefault="00865312" w:rsidP="00C2561C">
      <w:pPr>
        <w:spacing w:after="0"/>
        <w:rPr>
          <w:sz w:val="20"/>
          <w:szCs w:val="20"/>
        </w:rPr>
      </w:pPr>
      <w:r w:rsidRPr="00C2561C">
        <w:rPr>
          <w:b/>
          <w:bCs/>
          <w:sz w:val="20"/>
          <w:szCs w:val="20"/>
        </w:rPr>
        <w:t>Tip contract:</w:t>
      </w:r>
      <w:r w:rsidRPr="00C2561C">
        <w:rPr>
          <w:sz w:val="20"/>
          <w:szCs w:val="20"/>
        </w:rPr>
        <w:t xml:space="preserve"> Furnizare </w:t>
      </w:r>
    </w:p>
    <w:p w14:paraId="10FE0BF8" w14:textId="5D14D853" w:rsidR="008821AC" w:rsidRPr="00C2561C" w:rsidRDefault="00C2561C" w:rsidP="00C2561C">
      <w:pPr>
        <w:spacing w:after="0"/>
        <w:jc w:val="both"/>
        <w:rPr>
          <w:sz w:val="20"/>
          <w:szCs w:val="20"/>
        </w:rPr>
      </w:pPr>
      <w:r w:rsidRPr="00C2561C">
        <w:rPr>
          <w:b/>
          <w:bCs/>
          <w:sz w:val="20"/>
          <w:szCs w:val="20"/>
        </w:rPr>
        <w:t>Procedura de achiziție:</w:t>
      </w:r>
      <w:r w:rsidR="008821AC" w:rsidRPr="00C2561C">
        <w:rPr>
          <w:sz w:val="20"/>
          <w:szCs w:val="20"/>
        </w:rPr>
        <w:t xml:space="preserve"> conform prevederilor legale in vigoare: Ordinul nr. 1284 / 2016 - Procedura competitiva aplicabila solicitanților/beneficiarilor privați pentru atribuirea contractelor de furnizare, servicii sau lucrări finanțate din fonduri europene.</w:t>
      </w:r>
    </w:p>
    <w:p w14:paraId="0E69049A" w14:textId="39B32F30" w:rsidR="00865312" w:rsidRPr="00C2561C" w:rsidRDefault="00865312" w:rsidP="00C2561C">
      <w:pPr>
        <w:spacing w:after="0"/>
        <w:rPr>
          <w:sz w:val="20"/>
          <w:szCs w:val="20"/>
        </w:rPr>
      </w:pPr>
      <w:r w:rsidRPr="00C2561C">
        <w:rPr>
          <w:b/>
          <w:bCs/>
          <w:sz w:val="20"/>
          <w:szCs w:val="20"/>
        </w:rPr>
        <w:t>Durata contractului:</w:t>
      </w:r>
      <w:r w:rsidRPr="00C2561C">
        <w:rPr>
          <w:sz w:val="20"/>
          <w:szCs w:val="20"/>
        </w:rPr>
        <w:t xml:space="preserve"> până la epuizarea tuturor obligațiilor contractuale </w:t>
      </w:r>
    </w:p>
    <w:p w14:paraId="14B4AC56" w14:textId="77777777" w:rsidR="00C2561C" w:rsidRPr="00C2561C" w:rsidRDefault="00C2561C" w:rsidP="00F02995">
      <w:pPr>
        <w:spacing w:after="0"/>
        <w:rPr>
          <w:sz w:val="20"/>
          <w:szCs w:val="20"/>
        </w:rPr>
      </w:pPr>
      <w:r w:rsidRPr="00C2561C">
        <w:rPr>
          <w:b/>
          <w:bCs/>
          <w:sz w:val="20"/>
          <w:szCs w:val="20"/>
        </w:rPr>
        <w:t>Modalitatea de atribuire</w:t>
      </w:r>
      <w:r w:rsidRPr="00C2561C">
        <w:rPr>
          <w:sz w:val="20"/>
          <w:szCs w:val="20"/>
        </w:rPr>
        <w:t xml:space="preserve"> : contractul va fi atribuit ofertei care îndeplinește cerințele tehnice solicitate și prezintă cele mai bune avantaje comparativ cu celelalte oferte, la un raport calitate/preț competitiv. </w:t>
      </w:r>
    </w:p>
    <w:p w14:paraId="724422D3" w14:textId="77777777" w:rsidR="00C2561C" w:rsidRPr="00C2561C" w:rsidRDefault="00C2561C" w:rsidP="00C2561C">
      <w:pPr>
        <w:spacing w:after="0"/>
        <w:rPr>
          <w:sz w:val="20"/>
          <w:szCs w:val="20"/>
        </w:rPr>
      </w:pPr>
      <w:r w:rsidRPr="00C2561C">
        <w:rPr>
          <w:b/>
          <w:bCs/>
          <w:sz w:val="20"/>
          <w:szCs w:val="20"/>
        </w:rPr>
        <w:t>Termenul maxim de furnizare:</w:t>
      </w:r>
      <w:r w:rsidRPr="00C2561C">
        <w:rPr>
          <w:sz w:val="20"/>
          <w:szCs w:val="20"/>
        </w:rPr>
        <w:t xml:space="preserve"> maxim 20.12.2022. </w:t>
      </w:r>
    </w:p>
    <w:p w14:paraId="01EA7B60" w14:textId="585AF46C" w:rsidR="008F4146" w:rsidRPr="00C2561C" w:rsidRDefault="008F4146" w:rsidP="00C2561C">
      <w:pPr>
        <w:spacing w:after="0"/>
        <w:rPr>
          <w:sz w:val="20"/>
          <w:szCs w:val="20"/>
        </w:rPr>
      </w:pPr>
      <w:r w:rsidRPr="00C2561C">
        <w:rPr>
          <w:b/>
          <w:bCs/>
          <w:sz w:val="20"/>
          <w:szCs w:val="20"/>
        </w:rPr>
        <w:t xml:space="preserve">Valoarea </w:t>
      </w:r>
      <w:r w:rsidR="008821AC" w:rsidRPr="00C2561C">
        <w:rPr>
          <w:b/>
          <w:bCs/>
          <w:sz w:val="20"/>
          <w:szCs w:val="20"/>
        </w:rPr>
        <w:t xml:space="preserve">estimată a </w:t>
      </w:r>
      <w:r w:rsidRPr="00C2561C">
        <w:rPr>
          <w:b/>
          <w:bCs/>
          <w:sz w:val="20"/>
          <w:szCs w:val="20"/>
        </w:rPr>
        <w:t>contractului</w:t>
      </w:r>
      <w:r w:rsidRPr="00C2561C">
        <w:rPr>
          <w:sz w:val="20"/>
          <w:szCs w:val="20"/>
        </w:rPr>
        <w:t xml:space="preserve"> (</w:t>
      </w:r>
      <w:r w:rsidR="00F02995">
        <w:rPr>
          <w:sz w:val="20"/>
          <w:szCs w:val="20"/>
        </w:rPr>
        <w:t>inclusiv TVA</w:t>
      </w:r>
      <w:r w:rsidRPr="00C2561C">
        <w:rPr>
          <w:sz w:val="20"/>
          <w:szCs w:val="20"/>
        </w:rPr>
        <w:t xml:space="preserve">): </w:t>
      </w:r>
    </w:p>
    <w:p w14:paraId="1B8BB1B9" w14:textId="277BEFA0" w:rsidR="008F4146" w:rsidRPr="00F02995" w:rsidRDefault="008F4146" w:rsidP="00C2561C">
      <w:pPr>
        <w:pStyle w:val="Listparagraf"/>
        <w:numPr>
          <w:ilvl w:val="0"/>
          <w:numId w:val="3"/>
        </w:numPr>
        <w:spacing w:after="0"/>
        <w:rPr>
          <w:sz w:val="20"/>
          <w:szCs w:val="20"/>
        </w:rPr>
      </w:pPr>
      <w:r w:rsidRPr="00C2561C">
        <w:rPr>
          <w:b/>
          <w:bCs/>
          <w:sz w:val="20"/>
          <w:szCs w:val="20"/>
        </w:rPr>
        <w:t xml:space="preserve">Lot 1: </w:t>
      </w:r>
      <w:r w:rsidR="00F02995" w:rsidRPr="00F02995">
        <w:rPr>
          <w:sz w:val="20"/>
          <w:szCs w:val="20"/>
        </w:rPr>
        <w:t>1,089,064.20</w:t>
      </w:r>
      <w:r w:rsidRPr="00F02995">
        <w:rPr>
          <w:sz w:val="20"/>
          <w:szCs w:val="20"/>
        </w:rPr>
        <w:t xml:space="preserve"> lei </w:t>
      </w:r>
    </w:p>
    <w:p w14:paraId="592DC140" w14:textId="7AEC28CE" w:rsidR="008F4146" w:rsidRPr="00F02995" w:rsidRDefault="008F4146" w:rsidP="00C2561C">
      <w:pPr>
        <w:pStyle w:val="Listparagraf"/>
        <w:numPr>
          <w:ilvl w:val="0"/>
          <w:numId w:val="3"/>
        </w:numPr>
        <w:spacing w:after="0"/>
        <w:rPr>
          <w:sz w:val="20"/>
          <w:szCs w:val="20"/>
        </w:rPr>
      </w:pPr>
      <w:r w:rsidRPr="00C2561C">
        <w:rPr>
          <w:b/>
          <w:bCs/>
          <w:sz w:val="20"/>
          <w:szCs w:val="20"/>
        </w:rPr>
        <w:t xml:space="preserve">Lot 2:   </w:t>
      </w:r>
      <w:r w:rsidR="00F02995" w:rsidRPr="00F02995">
        <w:rPr>
          <w:sz w:val="20"/>
          <w:szCs w:val="20"/>
        </w:rPr>
        <w:t>83,538.00</w:t>
      </w:r>
      <w:r w:rsidRPr="00C2561C">
        <w:rPr>
          <w:b/>
          <w:bCs/>
          <w:sz w:val="20"/>
          <w:szCs w:val="20"/>
        </w:rPr>
        <w:t xml:space="preserve"> </w:t>
      </w:r>
      <w:r w:rsidRPr="00F02995">
        <w:rPr>
          <w:sz w:val="20"/>
          <w:szCs w:val="20"/>
        </w:rPr>
        <w:t>lei</w:t>
      </w:r>
    </w:p>
    <w:p w14:paraId="7D7AA9E2" w14:textId="3B6A411D" w:rsidR="00F02995" w:rsidRPr="00C2561C" w:rsidRDefault="00F02995" w:rsidP="00C2561C">
      <w:pPr>
        <w:pStyle w:val="Listparagraf"/>
        <w:numPr>
          <w:ilvl w:val="0"/>
          <w:numId w:val="3"/>
        </w:numPr>
        <w:spacing w:after="0"/>
        <w:rPr>
          <w:sz w:val="20"/>
          <w:szCs w:val="20"/>
        </w:rPr>
      </w:pPr>
      <w:r>
        <w:rPr>
          <w:b/>
          <w:bCs/>
          <w:sz w:val="20"/>
          <w:szCs w:val="20"/>
        </w:rPr>
        <w:t xml:space="preserve">Lot 3:  </w:t>
      </w:r>
      <w:r w:rsidRPr="00F02995">
        <w:rPr>
          <w:sz w:val="20"/>
          <w:szCs w:val="20"/>
        </w:rPr>
        <w:t>40,936.00</w:t>
      </w:r>
      <w:r>
        <w:rPr>
          <w:sz w:val="20"/>
          <w:szCs w:val="20"/>
        </w:rPr>
        <w:t xml:space="preserve"> lei </w:t>
      </w:r>
    </w:p>
    <w:p w14:paraId="4E63D623" w14:textId="0B7CFAF8" w:rsidR="00865312" w:rsidRPr="00C2561C" w:rsidRDefault="008821AC" w:rsidP="00C2561C">
      <w:pPr>
        <w:spacing w:after="0"/>
        <w:jc w:val="both"/>
        <w:rPr>
          <w:sz w:val="20"/>
          <w:szCs w:val="20"/>
        </w:rPr>
      </w:pPr>
      <w:r w:rsidRPr="00C2561C">
        <w:rPr>
          <w:b/>
          <w:bCs/>
          <w:sz w:val="20"/>
          <w:szCs w:val="20"/>
        </w:rPr>
        <w:t xml:space="preserve">Ajustare valoare estimată: </w:t>
      </w:r>
      <w:r w:rsidRPr="00C2561C">
        <w:rPr>
          <w:sz w:val="20"/>
          <w:szCs w:val="20"/>
        </w:rPr>
        <w:t>Valoarea contractului nu se ajustează peste valoarea estimată menționată.</w:t>
      </w:r>
    </w:p>
    <w:p w14:paraId="6CC0A97C" w14:textId="38C17979" w:rsidR="008821AC" w:rsidRPr="00C2561C" w:rsidRDefault="008821AC" w:rsidP="00C2561C">
      <w:pPr>
        <w:spacing w:after="0"/>
        <w:rPr>
          <w:sz w:val="20"/>
          <w:szCs w:val="20"/>
        </w:rPr>
      </w:pPr>
      <w:r w:rsidRPr="00C2561C">
        <w:rPr>
          <w:b/>
          <w:bCs/>
          <w:sz w:val="20"/>
          <w:szCs w:val="20"/>
        </w:rPr>
        <w:t>Termen limită depunere oferte:</w:t>
      </w:r>
      <w:r w:rsidRPr="00C2561C">
        <w:rPr>
          <w:sz w:val="20"/>
          <w:szCs w:val="20"/>
        </w:rPr>
        <w:t xml:space="preserve"> 12.12.2022, ora 16:00 </w:t>
      </w:r>
    </w:p>
    <w:p w14:paraId="385C5CC7" w14:textId="52FA70F4" w:rsidR="008821AC" w:rsidRPr="00C2561C" w:rsidRDefault="008821AC" w:rsidP="00C2561C">
      <w:pPr>
        <w:spacing w:after="0"/>
        <w:jc w:val="both"/>
        <w:rPr>
          <w:sz w:val="20"/>
          <w:szCs w:val="20"/>
        </w:rPr>
      </w:pPr>
      <w:r w:rsidRPr="00C2561C">
        <w:rPr>
          <w:sz w:val="20"/>
          <w:szCs w:val="20"/>
        </w:rPr>
        <w:t xml:space="preserve">In cazul în care vor interveni solicitări de clarificări care pot duce la modificări / ajustări ale specificațiilor tehnice, termenul de depunere a ofertelor se prelungește, astfel încât să asigure timpul necesar pentru elaborarea acestora de 6 zile calendaristice. </w:t>
      </w:r>
    </w:p>
    <w:p w14:paraId="42280900" w14:textId="77777777" w:rsidR="008821AC" w:rsidRPr="00C2561C" w:rsidRDefault="008821AC" w:rsidP="00C2561C">
      <w:pPr>
        <w:spacing w:after="0"/>
        <w:rPr>
          <w:sz w:val="20"/>
          <w:szCs w:val="20"/>
        </w:rPr>
      </w:pPr>
      <w:r w:rsidRPr="00C2561C">
        <w:rPr>
          <w:b/>
          <w:bCs/>
          <w:sz w:val="20"/>
          <w:szCs w:val="20"/>
        </w:rPr>
        <w:t xml:space="preserve">Adresa depunere oferte: </w:t>
      </w:r>
      <w:r w:rsidRPr="00C2561C">
        <w:rPr>
          <w:sz w:val="20"/>
          <w:szCs w:val="20"/>
        </w:rPr>
        <w:t>Municipiul Ploiești, Str. Spitalului nr. 7, județul Prahova</w:t>
      </w:r>
    </w:p>
    <w:p w14:paraId="0FA5FE52" w14:textId="6B7A0EDB" w:rsidR="008821AC" w:rsidRPr="00C2561C" w:rsidRDefault="008821AC" w:rsidP="00C2561C">
      <w:pPr>
        <w:spacing w:after="0"/>
        <w:jc w:val="both"/>
        <w:rPr>
          <w:sz w:val="20"/>
          <w:szCs w:val="20"/>
        </w:rPr>
      </w:pPr>
      <w:r w:rsidRPr="00C2561C">
        <w:rPr>
          <w:b/>
          <w:bCs/>
          <w:sz w:val="20"/>
          <w:szCs w:val="20"/>
        </w:rPr>
        <w:t xml:space="preserve">Modalitate depunere oferta: </w:t>
      </w:r>
      <w:r w:rsidRPr="00C2561C">
        <w:rPr>
          <w:sz w:val="20"/>
          <w:szCs w:val="20"/>
        </w:rPr>
        <w:t xml:space="preserve">Oferta se depune într-un singur exemplar, în original, semnată și ștampilată din partea ofertantului. Ofertele se depun/se transmit într-un plic sigilat, prin poștă, curierat sau personal la adresa menționată mai sus. Ofertele transmise după data de expirare (data și ora din anunț) nu se evaluează și se vor returna nedeschise. </w:t>
      </w:r>
    </w:p>
    <w:p w14:paraId="035F192D" w14:textId="3728D7BE" w:rsidR="008821AC" w:rsidRDefault="008821AC" w:rsidP="008821AC">
      <w:pPr>
        <w:jc w:val="both"/>
        <w:rPr>
          <w:sz w:val="20"/>
          <w:szCs w:val="20"/>
        </w:rPr>
      </w:pPr>
      <w:r w:rsidRPr="00C2561C">
        <w:rPr>
          <w:b/>
          <w:bCs/>
          <w:sz w:val="20"/>
          <w:szCs w:val="20"/>
        </w:rPr>
        <w:t>Informații si/sau clarificări</w:t>
      </w:r>
      <w:r w:rsidRPr="00C2561C">
        <w:rPr>
          <w:sz w:val="20"/>
          <w:szCs w:val="20"/>
        </w:rPr>
        <w:t xml:space="preserve"> pot fi obținute zilnic intre orele 10</w:t>
      </w:r>
      <w:r w:rsidRPr="00C2561C">
        <w:rPr>
          <w:sz w:val="20"/>
          <w:szCs w:val="20"/>
          <w:vertAlign w:val="superscript"/>
        </w:rPr>
        <w:t>00</w:t>
      </w:r>
      <w:r w:rsidRPr="00C2561C">
        <w:rPr>
          <w:sz w:val="20"/>
          <w:szCs w:val="20"/>
        </w:rPr>
        <w:t>-16</w:t>
      </w:r>
      <w:r w:rsidRPr="00C2561C">
        <w:rPr>
          <w:sz w:val="20"/>
          <w:szCs w:val="20"/>
          <w:vertAlign w:val="superscript"/>
        </w:rPr>
        <w:t>00</w:t>
      </w:r>
      <w:r w:rsidRPr="00C2561C">
        <w:rPr>
          <w:sz w:val="20"/>
          <w:szCs w:val="20"/>
        </w:rPr>
        <w:t xml:space="preserve"> la următoarea adresă: Municipiul Ploiești, Str. Spitalului nr. 7, județul Prahova sau prin e-mail: </w:t>
      </w:r>
      <w:hyperlink r:id="rId7" w:history="1">
        <w:r w:rsidRPr="00C2561C">
          <w:rPr>
            <w:rStyle w:val="Hyperlink"/>
            <w:sz w:val="20"/>
            <w:szCs w:val="20"/>
          </w:rPr>
          <w:t>vlad@onesoftware.ro</w:t>
        </w:r>
      </w:hyperlink>
      <w:r w:rsidRPr="00C2561C">
        <w:rPr>
          <w:sz w:val="20"/>
          <w:szCs w:val="20"/>
        </w:rPr>
        <w:t xml:space="preserve">. Solicitările de clarificări sau informații se vor face in scris. </w:t>
      </w:r>
    </w:p>
    <w:p w14:paraId="0F27DD1A" w14:textId="093C158D" w:rsidR="00886B4E" w:rsidRDefault="00C2561C" w:rsidP="008821AC">
      <w:pPr>
        <w:jc w:val="both"/>
      </w:pPr>
      <w:r w:rsidRPr="00C2561C">
        <w:rPr>
          <w:b/>
          <w:bCs/>
          <w:sz w:val="20"/>
          <w:szCs w:val="20"/>
        </w:rPr>
        <w:t xml:space="preserve">Documentația de atribuire, inclusiv specificațiile tehnice, necesare pentru emiterea ofertelor </w:t>
      </w:r>
      <w:r>
        <w:rPr>
          <w:sz w:val="20"/>
          <w:szCs w:val="20"/>
        </w:rPr>
        <w:t xml:space="preserve">se pot analiza prin accesarea următorului link: </w:t>
      </w:r>
      <w:hyperlink r:id="rId8" w:history="1">
        <w:r w:rsidR="00886B4E" w:rsidRPr="0059212D">
          <w:rPr>
            <w:rStyle w:val="Hyperlink"/>
          </w:rPr>
          <w:t>https://onesoftware.ro/despre-noi/por-22</w:t>
        </w:r>
      </w:hyperlink>
    </w:p>
    <w:p w14:paraId="3D597855" w14:textId="72EB9A96" w:rsidR="00C2561C" w:rsidRDefault="00C2561C" w:rsidP="00C2561C">
      <w:pPr>
        <w:spacing w:after="0"/>
      </w:pPr>
      <w:r>
        <w:rPr>
          <w:rFonts w:cs="Calibri"/>
        </w:rPr>
        <w:t>Administrator, Untu Andrei-Vlad</w:t>
      </w:r>
    </w:p>
    <w:sectPr w:rsidR="00C2561C" w:rsidSect="00F02995">
      <w:headerReference w:type="default" r:id="rId9"/>
      <w:footerReference w:type="default" r:id="rId10"/>
      <w:pgSz w:w="11906" w:h="16838"/>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BA30A" w14:textId="77777777" w:rsidR="00697E3B" w:rsidRDefault="00697E3B" w:rsidP="00C64C37">
      <w:pPr>
        <w:spacing w:after="0" w:line="240" w:lineRule="auto"/>
      </w:pPr>
      <w:r>
        <w:separator/>
      </w:r>
    </w:p>
  </w:endnote>
  <w:endnote w:type="continuationSeparator" w:id="0">
    <w:p w14:paraId="3B5C46EC" w14:textId="77777777" w:rsidR="00697E3B" w:rsidRDefault="00697E3B" w:rsidP="00C6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17257" w14:textId="6A6AFF08" w:rsidR="00C64C37" w:rsidRDefault="00C64C37">
    <w:pPr>
      <w:pStyle w:val="Subsol"/>
    </w:pPr>
    <w:r>
      <w:rPr>
        <w:noProof/>
      </w:rPr>
      <w:drawing>
        <wp:anchor distT="0" distB="0" distL="114300" distR="114300" simplePos="0" relativeHeight="251660288" behindDoc="0" locked="0" layoutInCell="1" allowOverlap="1" wp14:anchorId="42CE638F" wp14:editId="25C6B511">
          <wp:simplePos x="0" y="0"/>
          <wp:positionH relativeFrom="page">
            <wp:posOffset>0</wp:posOffset>
          </wp:positionH>
          <wp:positionV relativeFrom="paragraph">
            <wp:posOffset>8306435</wp:posOffset>
          </wp:positionV>
          <wp:extent cx="5760720" cy="986790"/>
          <wp:effectExtent l="0" t="0" r="0" b="3810"/>
          <wp:wrapTopAndBottom/>
          <wp:docPr id="23" name="I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2CE638F" wp14:editId="43EE1794">
          <wp:simplePos x="0" y="0"/>
          <wp:positionH relativeFrom="page">
            <wp:posOffset>0</wp:posOffset>
          </wp:positionH>
          <wp:positionV relativeFrom="paragraph">
            <wp:posOffset>8306435</wp:posOffset>
          </wp:positionV>
          <wp:extent cx="5760720" cy="986790"/>
          <wp:effectExtent l="0" t="0" r="0" b="3810"/>
          <wp:wrapTopAndBottom/>
          <wp:docPr id="24" name="I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867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9EB9F" w14:textId="77777777" w:rsidR="00697E3B" w:rsidRDefault="00697E3B" w:rsidP="00C64C37">
      <w:pPr>
        <w:spacing w:after="0" w:line="240" w:lineRule="auto"/>
      </w:pPr>
      <w:r>
        <w:separator/>
      </w:r>
    </w:p>
  </w:footnote>
  <w:footnote w:type="continuationSeparator" w:id="0">
    <w:p w14:paraId="28D88F84" w14:textId="77777777" w:rsidR="00697E3B" w:rsidRDefault="00697E3B" w:rsidP="00C6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8DB09" w14:textId="58957F9B" w:rsidR="00C64C37" w:rsidRDefault="00C64C37">
    <w:pPr>
      <w:pStyle w:val="Antet"/>
    </w:pPr>
    <w:r>
      <w:rPr>
        <w:noProof/>
      </w:rPr>
      <w:drawing>
        <wp:anchor distT="0" distB="0" distL="114300" distR="114300" simplePos="0" relativeHeight="251658240" behindDoc="0" locked="0" layoutInCell="1" allowOverlap="1" wp14:anchorId="4BF64BFF" wp14:editId="3D5CA965">
          <wp:simplePos x="0" y="0"/>
          <wp:positionH relativeFrom="page">
            <wp:posOffset>899795</wp:posOffset>
          </wp:positionH>
          <wp:positionV relativeFrom="paragraph">
            <wp:posOffset>-83185</wp:posOffset>
          </wp:positionV>
          <wp:extent cx="5760720" cy="663575"/>
          <wp:effectExtent l="0" t="0" r="0" b="3175"/>
          <wp:wrapTopAndBottom/>
          <wp:docPr id="22" name="I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63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43332"/>
    <w:multiLevelType w:val="hybridMultilevel"/>
    <w:tmpl w:val="7AE2C2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5C5D1324"/>
    <w:multiLevelType w:val="hybridMultilevel"/>
    <w:tmpl w:val="FF481B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782A3307"/>
    <w:multiLevelType w:val="hybridMultilevel"/>
    <w:tmpl w:val="5A1EBF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683900266">
    <w:abstractNumId w:val="2"/>
  </w:num>
  <w:num w:numId="2" w16cid:durableId="1179001616">
    <w:abstractNumId w:val="1"/>
  </w:num>
  <w:num w:numId="3" w16cid:durableId="1506936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C37"/>
    <w:rsid w:val="0046167D"/>
    <w:rsid w:val="00697E3B"/>
    <w:rsid w:val="007B3392"/>
    <w:rsid w:val="00865312"/>
    <w:rsid w:val="008821AC"/>
    <w:rsid w:val="00886B4E"/>
    <w:rsid w:val="008F4146"/>
    <w:rsid w:val="009E0EB9"/>
    <w:rsid w:val="00C2561C"/>
    <w:rsid w:val="00C64C37"/>
    <w:rsid w:val="00F0299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AE318"/>
  <w15:chartTrackingRefBased/>
  <w15:docId w15:val="{4A42B2D7-3D7C-4373-8A42-27521884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link w:val="Titlu1Caracter"/>
    <w:uiPriority w:val="9"/>
    <w:qFormat/>
    <w:rsid w:val="00C64C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64C37"/>
    <w:rPr>
      <w:rFonts w:ascii="Times New Roman" w:eastAsia="Times New Roman" w:hAnsi="Times New Roman" w:cs="Times New Roman"/>
      <w:b/>
      <w:bCs/>
      <w:kern w:val="36"/>
      <w:sz w:val="48"/>
      <w:szCs w:val="48"/>
      <w:lang w:eastAsia="ro-RO"/>
    </w:rPr>
  </w:style>
  <w:style w:type="paragraph" w:styleId="Antet">
    <w:name w:val="header"/>
    <w:basedOn w:val="Normal"/>
    <w:link w:val="AntetCaracter"/>
    <w:uiPriority w:val="99"/>
    <w:unhideWhenUsed/>
    <w:rsid w:val="00C64C37"/>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C64C37"/>
  </w:style>
  <w:style w:type="paragraph" w:styleId="Subsol">
    <w:name w:val="footer"/>
    <w:basedOn w:val="Normal"/>
    <w:link w:val="SubsolCaracter"/>
    <w:uiPriority w:val="99"/>
    <w:unhideWhenUsed/>
    <w:rsid w:val="00C64C37"/>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C64C37"/>
  </w:style>
  <w:style w:type="paragraph" w:styleId="Listparagraf">
    <w:name w:val="List Paragraph"/>
    <w:basedOn w:val="Normal"/>
    <w:uiPriority w:val="34"/>
    <w:qFormat/>
    <w:rsid w:val="00C64C37"/>
    <w:pPr>
      <w:ind w:left="720"/>
      <w:contextualSpacing/>
    </w:pPr>
  </w:style>
  <w:style w:type="character" w:styleId="Hyperlink">
    <w:name w:val="Hyperlink"/>
    <w:basedOn w:val="Fontdeparagrafimplicit"/>
    <w:uiPriority w:val="99"/>
    <w:unhideWhenUsed/>
    <w:rsid w:val="008821AC"/>
    <w:rPr>
      <w:color w:val="0563C1" w:themeColor="hyperlink"/>
      <w:u w:val="single"/>
    </w:rPr>
  </w:style>
  <w:style w:type="character" w:styleId="MeniuneNerezolvat">
    <w:name w:val="Unresolved Mention"/>
    <w:basedOn w:val="Fontdeparagrafimplicit"/>
    <w:uiPriority w:val="99"/>
    <w:semiHidden/>
    <w:unhideWhenUsed/>
    <w:rsid w:val="00882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63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software.ro/despre-noi/por-22" TargetMode="External"/><Relationship Id="rId3" Type="http://schemas.openxmlformats.org/officeDocument/2006/relationships/settings" Target="settings.xml"/><Relationship Id="rId7" Type="http://schemas.openxmlformats.org/officeDocument/2006/relationships/hyperlink" Target="mailto:vlad@onesoftware.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522</Words>
  <Characters>3032</Characters>
  <Application>Microsoft Office Word</Application>
  <DocSecurity>0</DocSecurity>
  <Lines>25</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OPREA</dc:creator>
  <cp:keywords/>
  <dc:description/>
  <cp:lastModifiedBy>VERONICA OPREA</cp:lastModifiedBy>
  <cp:revision>4</cp:revision>
  <dcterms:created xsi:type="dcterms:W3CDTF">2022-12-02T11:41:00Z</dcterms:created>
  <dcterms:modified xsi:type="dcterms:W3CDTF">2022-12-06T08:59:00Z</dcterms:modified>
</cp:coreProperties>
</file>